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0" w:rsidRPr="00CD5BF0" w:rsidRDefault="00CD5BF0" w:rsidP="00CD5BF0">
      <w:pPr>
        <w:pStyle w:val="Style3"/>
        <w:jc w:val="center"/>
        <w:rPr>
          <w:b/>
          <w:color w:val="000000"/>
        </w:rPr>
      </w:pPr>
      <w:r w:rsidRPr="00CD5BF0">
        <w:rPr>
          <w:b/>
          <w:color w:val="000000"/>
        </w:rPr>
        <w:t>АВТОНОМНАЯ НЕКОММЕРЧЕСКАЯ ОРГАНИЗАЦИЯ</w:t>
      </w:r>
    </w:p>
    <w:p w:rsidR="00CD5BF0" w:rsidRPr="00CD5BF0" w:rsidRDefault="00CD5BF0" w:rsidP="00CD5BF0">
      <w:pPr>
        <w:pStyle w:val="Style3"/>
        <w:jc w:val="center"/>
        <w:rPr>
          <w:b/>
          <w:color w:val="000000"/>
        </w:rPr>
      </w:pPr>
      <w:r w:rsidRPr="00CD5BF0">
        <w:rPr>
          <w:b/>
          <w:color w:val="000000"/>
        </w:rPr>
        <w:t>ДОПОЛНИТЕЛЬНОГО ПРОФЕССИОНАЛЬНОГО ОБРАЗОВАНИЯ</w:t>
      </w:r>
    </w:p>
    <w:p w:rsidR="001E2FD0" w:rsidRDefault="00CD5BF0" w:rsidP="00CD5BF0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CD5BF0">
        <w:rPr>
          <w:b/>
          <w:color w:val="000000"/>
        </w:rPr>
        <w:t>«ЦЕНТРАЛЬНЫЙ МНОГОПРОФИЛЬНЫЙ ИНСТИТУТ»</w:t>
      </w:r>
    </w:p>
    <w:p w:rsidR="00CD5BF0" w:rsidRDefault="00CD5BF0" w:rsidP="00CD5BF0">
      <w:pPr>
        <w:pStyle w:val="Style3"/>
        <w:widowControl/>
        <w:spacing w:before="19"/>
        <w:ind w:left="840"/>
        <w:jc w:val="center"/>
        <w:rPr>
          <w:b/>
          <w:color w:val="000000"/>
        </w:rPr>
      </w:pPr>
    </w:p>
    <w:p w:rsidR="00CD5BF0" w:rsidRPr="00CD5BF0" w:rsidRDefault="00CD5BF0" w:rsidP="00CD5BF0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CD5BF0">
        <w:rPr>
          <w:bCs/>
          <w:iCs/>
          <w:color w:val="000000"/>
        </w:rPr>
        <w:t>УТВЕРЖДАЮ</w:t>
      </w:r>
    </w:p>
    <w:p w:rsidR="00CD5BF0" w:rsidRPr="00CD5BF0" w:rsidRDefault="00CD5BF0" w:rsidP="00CD5BF0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CD5BF0">
        <w:rPr>
          <w:bCs/>
          <w:iCs/>
          <w:color w:val="000000"/>
        </w:rPr>
        <w:t>Ректор АНО ДПО «ЦМИ»</w:t>
      </w:r>
    </w:p>
    <w:p w:rsidR="00CD5BF0" w:rsidRPr="00CD5BF0" w:rsidRDefault="00CD5BF0" w:rsidP="00CD5BF0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CD5BF0">
        <w:rPr>
          <w:bCs/>
          <w:iCs/>
          <w:color w:val="000000"/>
        </w:rPr>
        <w:t xml:space="preserve">А.Х. </w:t>
      </w:r>
      <w:proofErr w:type="spellStart"/>
      <w:r w:rsidRPr="00CD5BF0">
        <w:rPr>
          <w:bCs/>
          <w:iCs/>
          <w:color w:val="000000"/>
        </w:rPr>
        <w:t>Тамбиев</w:t>
      </w:r>
      <w:proofErr w:type="spellEnd"/>
    </w:p>
    <w:p w:rsidR="00CD5BF0" w:rsidRPr="00CD5BF0" w:rsidRDefault="00CD5BF0" w:rsidP="00CD5BF0">
      <w:pPr>
        <w:pStyle w:val="Style3"/>
        <w:spacing w:before="19"/>
        <w:ind w:left="840"/>
        <w:jc w:val="right"/>
        <w:rPr>
          <w:bCs/>
          <w:iCs/>
          <w:color w:val="000000"/>
        </w:rPr>
      </w:pPr>
    </w:p>
    <w:p w:rsidR="00CD5BF0" w:rsidRPr="00CD5BF0" w:rsidRDefault="00CD5BF0" w:rsidP="00CD5BF0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CD5BF0">
        <w:rPr>
          <w:bCs/>
          <w:iCs/>
          <w:color w:val="000000"/>
        </w:rPr>
        <w:t>«____» _________2016 г.</w:t>
      </w:r>
    </w:p>
    <w:p w:rsidR="00CD5BF0" w:rsidRDefault="00CD5BF0" w:rsidP="00CD5BF0">
      <w:pPr>
        <w:pStyle w:val="Style3"/>
        <w:widowControl/>
        <w:spacing w:before="19"/>
        <w:ind w:left="840"/>
        <w:jc w:val="center"/>
        <w:rPr>
          <w:rStyle w:val="FontStyle17"/>
        </w:rPr>
      </w:pPr>
    </w:p>
    <w:p w:rsidR="001E2FD0" w:rsidRDefault="001E2FD0" w:rsidP="001E2FD0">
      <w:pPr>
        <w:pStyle w:val="Style4"/>
        <w:widowControl/>
        <w:spacing w:line="240" w:lineRule="exact"/>
        <w:ind w:left="5035" w:right="998"/>
      </w:pPr>
    </w:p>
    <w:p w:rsidR="001E2FD0" w:rsidRDefault="001E2FD0" w:rsidP="001E2FD0">
      <w:pPr>
        <w:pStyle w:val="Style21"/>
        <w:widowControl/>
        <w:ind w:left="1292" w:right="-5" w:hanging="932"/>
        <w:jc w:val="center"/>
        <w:rPr>
          <w:rStyle w:val="FontStyle47"/>
        </w:rPr>
      </w:pPr>
      <w:r>
        <w:rPr>
          <w:rStyle w:val="FontStyle47"/>
        </w:rPr>
        <w:t xml:space="preserve">УЧЕБНЫЙ ПЛАН </w:t>
      </w:r>
    </w:p>
    <w:p w:rsidR="001E2FD0" w:rsidRDefault="001E2FD0" w:rsidP="001E2FD0">
      <w:pPr>
        <w:pStyle w:val="Style21"/>
        <w:widowControl/>
        <w:ind w:left="1292" w:right="-5" w:hanging="932"/>
        <w:jc w:val="center"/>
        <w:rPr>
          <w:rStyle w:val="FontStyle47"/>
        </w:rPr>
      </w:pPr>
      <w:r>
        <w:rPr>
          <w:rStyle w:val="FontStyle47"/>
        </w:rPr>
        <w:t>цикла п</w:t>
      </w:r>
      <w:r w:rsidR="00127121">
        <w:rPr>
          <w:rStyle w:val="FontStyle47"/>
        </w:rPr>
        <w:t>рофессиональной переподготовки</w:t>
      </w:r>
    </w:p>
    <w:p w:rsidR="001E2FD0" w:rsidRDefault="001E2FD0" w:rsidP="001E2FD0">
      <w:pPr>
        <w:pStyle w:val="a5"/>
        <w:rPr>
          <w:iCs/>
        </w:rPr>
      </w:pPr>
      <w:r>
        <w:rPr>
          <w:color w:val="000000"/>
        </w:rPr>
        <w:t>«</w:t>
      </w:r>
      <w:r w:rsidR="00127121" w:rsidRPr="00127121">
        <w:rPr>
          <w:color w:val="000000"/>
        </w:rPr>
        <w:t>Монтаж техническое обслуживание и ремонт медицинской техники</w:t>
      </w:r>
      <w:r>
        <w:rPr>
          <w:color w:val="000000"/>
          <w:spacing w:val="1"/>
        </w:rPr>
        <w:t>».</w:t>
      </w:r>
    </w:p>
    <w:p w:rsidR="001E2FD0" w:rsidRDefault="001E2FD0" w:rsidP="001E2FD0">
      <w:pPr>
        <w:pStyle w:val="a5"/>
        <w:jc w:val="both"/>
        <w:rPr>
          <w:iCs/>
        </w:rPr>
      </w:pPr>
    </w:p>
    <w:p w:rsidR="001E2FD0" w:rsidRPr="002A714D" w:rsidRDefault="001E2FD0" w:rsidP="002A714D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2A714D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2A714D">
        <w:rPr>
          <w:rFonts w:ascii="Times New Roman" w:hAnsi="Times New Roman" w:cs="Times New Roman"/>
          <w:spacing w:val="-1"/>
          <w:sz w:val="24"/>
          <w:szCs w:val="24"/>
        </w:rPr>
        <w:t xml:space="preserve"> развитие профессиональных компетенций в области ремонта и технического обслуживания медицинской техники</w:t>
      </w:r>
    </w:p>
    <w:p w:rsidR="001E2FD0" w:rsidRPr="002A714D" w:rsidRDefault="001E2FD0" w:rsidP="002A714D">
      <w:pPr>
        <w:spacing w:line="240" w:lineRule="auto"/>
        <w:ind w:left="-567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2A714D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="00196A48" w:rsidRPr="00196A48">
        <w:rPr>
          <w:rFonts w:ascii="Times New Roman" w:hAnsi="Times New Roman" w:cs="Times New Roman"/>
          <w:iCs/>
          <w:sz w:val="24"/>
          <w:szCs w:val="24"/>
        </w:rPr>
        <w:t>лица, имеющие/получающие среднее профессиональное и (или) высшее образование</w:t>
      </w:r>
    </w:p>
    <w:p w:rsidR="001E2FD0" w:rsidRPr="002A714D" w:rsidRDefault="001E2FD0" w:rsidP="002A714D">
      <w:pPr>
        <w:pStyle w:val="a5"/>
        <w:ind w:left="-567"/>
        <w:jc w:val="both"/>
        <w:rPr>
          <w:b w:val="0"/>
          <w:iCs/>
        </w:rPr>
      </w:pPr>
      <w:r w:rsidRPr="002A714D">
        <w:rPr>
          <w:iCs/>
        </w:rPr>
        <w:t xml:space="preserve">Срок обучения:   </w:t>
      </w:r>
      <w:r w:rsidR="00196A48">
        <w:rPr>
          <w:b w:val="0"/>
          <w:iCs/>
        </w:rPr>
        <w:t>504 часа</w:t>
      </w:r>
    </w:p>
    <w:p w:rsidR="001E2FD0" w:rsidRPr="002A714D" w:rsidRDefault="001E2FD0" w:rsidP="002A714D">
      <w:pPr>
        <w:pStyle w:val="a3"/>
        <w:spacing w:before="0" w:beforeAutospacing="0" w:after="0" w:afterAutospacing="0"/>
        <w:ind w:left="-567"/>
      </w:pPr>
      <w:proofErr w:type="gramStart"/>
      <w:r w:rsidRPr="002A714D">
        <w:rPr>
          <w:b/>
        </w:rPr>
        <w:t>Форма обучения</w:t>
      </w:r>
      <w:r w:rsidRPr="002A714D">
        <w:t xml:space="preserve">: </w:t>
      </w:r>
      <w:r w:rsidR="00CD5BF0" w:rsidRPr="00CD5BF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D5BF0" w:rsidRPr="00CD5BF0">
        <w:rPr>
          <w:bCs/>
        </w:rPr>
        <w:t>очно</w:t>
      </w:r>
      <w:proofErr w:type="spellEnd"/>
      <w:r w:rsidR="00CD5BF0" w:rsidRPr="00CD5BF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1E2FD0" w:rsidRDefault="001E2FD0" w:rsidP="001E2FD0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-45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62"/>
        <w:gridCol w:w="950"/>
        <w:gridCol w:w="1134"/>
        <w:gridCol w:w="1315"/>
        <w:gridCol w:w="1520"/>
      </w:tblGrid>
      <w:tr w:rsidR="001E2FD0" w:rsidRPr="00130DFD" w:rsidTr="00CD5BF0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130DFD">
            <w:pPr>
              <w:pStyle w:val="a5"/>
            </w:pPr>
            <w:r w:rsidRPr="00130DFD">
              <w:t>№</w:t>
            </w:r>
          </w:p>
          <w:p w:rsidR="001E2FD0" w:rsidRPr="00130DFD" w:rsidRDefault="001E2FD0" w:rsidP="00130DFD">
            <w:pPr>
              <w:pStyle w:val="a5"/>
              <w:rPr>
                <w:iCs/>
              </w:rPr>
            </w:pPr>
            <w:proofErr w:type="spellStart"/>
            <w:proofErr w:type="gramStart"/>
            <w:r w:rsidRPr="00130DFD">
              <w:t>п</w:t>
            </w:r>
            <w:proofErr w:type="spellEnd"/>
            <w:proofErr w:type="gramEnd"/>
            <w:r w:rsidRPr="00130DFD">
              <w:t>/</w:t>
            </w:r>
            <w:proofErr w:type="spellStart"/>
            <w:r w:rsidRPr="00130DFD">
              <w:t>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130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1E2FD0" w:rsidRPr="00130DFD" w:rsidRDefault="001E2FD0" w:rsidP="00130DFD">
            <w:pPr>
              <w:pStyle w:val="a5"/>
              <w:ind w:firstLine="709"/>
              <w:rPr>
                <w:iCs/>
              </w:rPr>
            </w:pPr>
            <w:r w:rsidRPr="00130DFD">
              <w:t>(модулей)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130DFD">
            <w:pPr>
              <w:pStyle w:val="a5"/>
            </w:pPr>
            <w:r w:rsidRPr="00130DFD">
              <w:t>Всего</w:t>
            </w:r>
          </w:p>
          <w:p w:rsidR="001E2FD0" w:rsidRPr="00130DFD" w:rsidRDefault="001E2FD0" w:rsidP="00130DFD">
            <w:pPr>
              <w:pStyle w:val="a5"/>
              <w:rPr>
                <w:iCs/>
              </w:rPr>
            </w:pPr>
            <w:r w:rsidRPr="00130DFD">
              <w:t>часов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3157F1">
            <w:pPr>
              <w:pStyle w:val="a5"/>
              <w:rPr>
                <w:iCs/>
              </w:rPr>
            </w:pPr>
            <w:r w:rsidRPr="00130DFD">
              <w:rPr>
                <w:iCs/>
              </w:rPr>
              <w:t>В том числе</w:t>
            </w:r>
            <w:r w:rsidR="00130DFD">
              <w:rPr>
                <w:iCs/>
              </w:rPr>
              <w:t>: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130DFD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1E2FD0" w:rsidRPr="00130DFD" w:rsidTr="00CD5BF0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D0" w:rsidRPr="00130DFD" w:rsidRDefault="001E2FD0" w:rsidP="00130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D0" w:rsidRPr="00130DFD" w:rsidRDefault="001E2FD0" w:rsidP="00130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D0" w:rsidRPr="00130DFD" w:rsidRDefault="001E2FD0" w:rsidP="00130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3157F1">
            <w:pPr>
              <w:pStyle w:val="a5"/>
              <w:rPr>
                <w:iCs/>
              </w:rPr>
            </w:pPr>
            <w:r w:rsidRPr="00130DFD">
              <w:t>лекции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3157F1">
            <w:pPr>
              <w:pStyle w:val="a5"/>
              <w:rPr>
                <w:iCs/>
              </w:rPr>
            </w:pPr>
            <w:r w:rsidRPr="00130DFD">
              <w:t>Практика/семинар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D0" w:rsidRPr="00130DFD" w:rsidRDefault="001E2FD0" w:rsidP="00130DFD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E2FD0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CD7BC1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Монтаж и наладка, ремонт, контроль технического состояния, периодическое и текущие техническое обслуживание медицинской техники.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CD7BC1" w:rsidP="009C55F9">
            <w:pPr>
              <w:pStyle w:val="a5"/>
              <w:rPr>
                <w:b w:val="0"/>
                <w:iCs/>
              </w:rPr>
            </w:pPr>
            <w:r w:rsidRPr="00130DFD">
              <w:rPr>
                <w:b w:val="0"/>
                <w:i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3157F1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3157F1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2A714D" w:rsidRDefault="002A714D" w:rsidP="002A714D">
            <w:pPr>
              <w:pStyle w:val="a5"/>
              <w:rPr>
                <w:b w:val="0"/>
                <w:iCs/>
              </w:rPr>
            </w:pPr>
            <w:r w:rsidRPr="002A714D">
              <w:rPr>
                <w:b w:val="0"/>
                <w:iCs/>
              </w:rPr>
              <w:t>экзамен</w:t>
            </w:r>
          </w:p>
        </w:tc>
      </w:tr>
      <w:tr w:rsidR="002A714D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монтаж и наладка, ремонт, контроль технического состояния, периодическое и текущие техническое обслуживание медицинской техники.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2A714D" w:rsidRDefault="002A714D" w:rsidP="002A71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2A714D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безопасное обслуживание электрических установок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 w:rsidRPr="00130DFD">
              <w:rPr>
                <w:b w:val="0"/>
                <w:i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2A714D" w:rsidRDefault="002A714D" w:rsidP="002A71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2A714D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к оборудованию, работающему под давлением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2A714D" w:rsidRDefault="002A714D" w:rsidP="002A71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2A714D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эксплуатации, техническом обслуживании и ремонте медицинского оборудования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 w:rsidRPr="00130DFD">
              <w:rPr>
                <w:b w:val="0"/>
                <w:i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2A714D" w:rsidRDefault="002A714D" w:rsidP="002A71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2A714D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безопасность при работе с источниками ионизирующего излучения на предприятии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130DFD" w:rsidRDefault="002A714D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D" w:rsidRPr="002A714D" w:rsidRDefault="002A714D" w:rsidP="002A71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366B32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Pr="00130DFD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Pr="00366B32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на предприятии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Pr="002A714D" w:rsidRDefault="00366B32" w:rsidP="002A714D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366B32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Pr="00130DFD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Pr="00366B32" w:rsidRDefault="00366B32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технический</w:t>
            </w:r>
            <w:proofErr w:type="gramEnd"/>
            <w:r w:rsidRPr="00366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Default="00366B32" w:rsidP="009C55F9">
            <w:pPr>
              <w:pStyle w:val="a5"/>
              <w:rPr>
                <w:b w:val="0"/>
                <w:iCs/>
              </w:rPr>
            </w:pPr>
            <w:r>
              <w:rPr>
                <w:b w:val="0"/>
                <w:iCs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2" w:rsidRPr="002A714D" w:rsidRDefault="00366B32" w:rsidP="002A714D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1E2FD0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0" w:rsidRPr="00130DFD" w:rsidRDefault="001E2FD0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9C55F9">
            <w:pPr>
              <w:pStyle w:val="a5"/>
              <w:rPr>
                <w:iCs/>
              </w:rPr>
            </w:pPr>
            <w:r w:rsidRPr="00130DFD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0" w:rsidRPr="00130DFD" w:rsidRDefault="001E2FD0" w:rsidP="009C55F9">
            <w:pPr>
              <w:pStyle w:val="a5"/>
              <w:ind w:firstLine="709"/>
              <w:rPr>
                <w:i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9C55F9">
            <w:pPr>
              <w:pStyle w:val="a5"/>
              <w:rPr>
                <w:iCs/>
              </w:rPr>
            </w:pPr>
            <w:r w:rsidRPr="00130DFD">
              <w:rPr>
                <w:iCs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CD5BF0" w:rsidP="00130DFD">
            <w:pPr>
              <w:pStyle w:val="a5"/>
              <w:jc w:val="both"/>
              <w:rPr>
                <w:iCs/>
              </w:rPr>
            </w:pPr>
            <w:r w:rsidRPr="00CD5BF0">
              <w:rPr>
                <w:iCs/>
              </w:rPr>
              <w:t xml:space="preserve">в соответствии с </w:t>
            </w:r>
            <w:r w:rsidRPr="00CD5BF0">
              <w:rPr>
                <w:iCs/>
              </w:rPr>
              <w:lastRenderedPageBreak/>
              <w:t>положением об итоговой аттестации</w:t>
            </w:r>
          </w:p>
        </w:tc>
      </w:tr>
      <w:tr w:rsidR="001E2FD0" w:rsidRPr="00130DFD" w:rsidTr="00CD5BF0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0" w:rsidRPr="00130DFD" w:rsidRDefault="001E2FD0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1E2FD0" w:rsidP="00130D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6035A9" w:rsidP="009C55F9">
            <w:pPr>
              <w:pStyle w:val="a5"/>
              <w:rPr>
                <w:iCs/>
              </w:rPr>
            </w:pPr>
            <w:r w:rsidRPr="00130DFD">
              <w:rPr>
                <w:iCs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366B32" w:rsidP="009C55F9">
            <w:pPr>
              <w:pStyle w:val="a5"/>
              <w:rPr>
                <w:iCs/>
              </w:rPr>
            </w:pPr>
            <w:r>
              <w:rPr>
                <w:iCs/>
              </w:rPr>
              <w:t>27</w:t>
            </w:r>
            <w:r w:rsidR="009C55F9">
              <w:rPr>
                <w:iCs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D0" w:rsidRPr="00130DFD" w:rsidRDefault="00366B32" w:rsidP="009C55F9">
            <w:pPr>
              <w:pStyle w:val="a5"/>
              <w:rPr>
                <w:iCs/>
              </w:rPr>
            </w:pPr>
            <w:r>
              <w:rPr>
                <w:iCs/>
              </w:rPr>
              <w:t>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0" w:rsidRPr="00130DFD" w:rsidRDefault="001E2FD0" w:rsidP="00130DFD">
            <w:pPr>
              <w:pStyle w:val="a5"/>
              <w:ind w:firstLine="709"/>
              <w:jc w:val="both"/>
              <w:rPr>
                <w:iCs/>
              </w:rPr>
            </w:pPr>
          </w:p>
        </w:tc>
      </w:tr>
    </w:tbl>
    <w:p w:rsidR="001E2FD0" w:rsidRDefault="006035A9" w:rsidP="001E2FD0">
      <w:pPr>
        <w:pStyle w:val="a3"/>
        <w:spacing w:before="0" w:beforeAutospacing="0" w:after="0" w:afterAutospacing="0"/>
      </w:pPr>
      <w:r>
        <w:br w:type="textWrapping" w:clear="all"/>
      </w:r>
    </w:p>
    <w:p w:rsidR="001E2FD0" w:rsidRDefault="001E2FD0" w:rsidP="001E2FD0">
      <w:pPr>
        <w:pStyle w:val="a3"/>
        <w:spacing w:before="0" w:beforeAutospacing="0" w:after="0" w:afterAutospacing="0"/>
      </w:pPr>
    </w:p>
    <w:p w:rsidR="001C4A8F" w:rsidRPr="008E668F" w:rsidRDefault="001C4A8F" w:rsidP="008E668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C4A8F" w:rsidRPr="008E66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8F"/>
    <w:rsid w:val="00127121"/>
    <w:rsid w:val="00130DFD"/>
    <w:rsid w:val="00136104"/>
    <w:rsid w:val="00137B1A"/>
    <w:rsid w:val="00145C0E"/>
    <w:rsid w:val="00196A48"/>
    <w:rsid w:val="001C4A8F"/>
    <w:rsid w:val="001E2FD0"/>
    <w:rsid w:val="002A714D"/>
    <w:rsid w:val="003157F1"/>
    <w:rsid w:val="00366B32"/>
    <w:rsid w:val="003F72A5"/>
    <w:rsid w:val="005338CA"/>
    <w:rsid w:val="006035A9"/>
    <w:rsid w:val="006D3F6E"/>
    <w:rsid w:val="00814681"/>
    <w:rsid w:val="008E668F"/>
    <w:rsid w:val="009C55F9"/>
    <w:rsid w:val="00B16274"/>
    <w:rsid w:val="00C82309"/>
    <w:rsid w:val="00C96F2C"/>
    <w:rsid w:val="00CD5BF0"/>
    <w:rsid w:val="00CD7BC1"/>
    <w:rsid w:val="00EB4B68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paragraph" w:styleId="1">
    <w:name w:val="heading 1"/>
    <w:basedOn w:val="a"/>
    <w:next w:val="a"/>
    <w:link w:val="10"/>
    <w:uiPriority w:val="9"/>
    <w:qFormat/>
    <w:rsid w:val="008E6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68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E668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68F"/>
    <w:rPr>
      <w:b/>
      <w:bCs/>
    </w:rPr>
  </w:style>
  <w:style w:type="character" w:customStyle="1" w:styleId="apple-converted-space">
    <w:name w:val="apple-converted-space"/>
    <w:basedOn w:val="a0"/>
    <w:rsid w:val="008E668F"/>
  </w:style>
  <w:style w:type="character" w:customStyle="1" w:styleId="10">
    <w:name w:val="Заголовок 1 Знак"/>
    <w:basedOn w:val="a0"/>
    <w:link w:val="1"/>
    <w:uiPriority w:val="9"/>
    <w:rsid w:val="008E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1E2FD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E2F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1E2FD0"/>
    <w:pPr>
      <w:widowControl w:val="0"/>
      <w:autoSpaceDE w:val="0"/>
      <w:autoSpaceDN w:val="0"/>
      <w:adjustRightInd w:val="0"/>
      <w:spacing w:line="269" w:lineRule="exact"/>
      <w:ind w:firstLine="1022"/>
      <w:jc w:val="lef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E2FD0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1E2FD0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1E2FD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1E2FD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1E2FD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11</cp:revision>
  <dcterms:created xsi:type="dcterms:W3CDTF">2016-11-10T10:43:00Z</dcterms:created>
  <dcterms:modified xsi:type="dcterms:W3CDTF">2018-03-19T07:00:00Z</dcterms:modified>
</cp:coreProperties>
</file>